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38A" w:rsidRPr="00CB638A" w:rsidRDefault="00CB638A" w:rsidP="00CB6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 xml:space="preserve">Załącznik Nr 2 </w:t>
      </w:r>
    </w:p>
    <w:p w:rsidR="00CB638A" w:rsidRPr="00CB638A" w:rsidRDefault="00CB638A" w:rsidP="00CB6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do załącznika do uchwały Nr XXXVIII/275 /2021 </w:t>
      </w:r>
    </w:p>
    <w:p w:rsidR="00CB638A" w:rsidRPr="00CB638A" w:rsidRDefault="00CB638A" w:rsidP="00CB6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  <w:t xml:space="preserve">Rady Miejskiej w  Kętrzynie </w:t>
      </w:r>
    </w:p>
    <w:p w:rsidR="00CB638A" w:rsidRPr="00CB638A" w:rsidRDefault="00CB638A" w:rsidP="00CB6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</w:r>
      <w:r w:rsidRPr="00CB638A">
        <w:rPr>
          <w:rFonts w:ascii="Times New Roman" w:eastAsia="Times New Roman" w:hAnsi="Times New Roman" w:cs="Times New Roman"/>
          <w:color w:val="000000"/>
          <w:lang w:eastAsia="pl-PL"/>
        </w:rPr>
        <w:tab/>
        <w:t>z dnia 27.05.2021 r.</w:t>
      </w:r>
    </w:p>
    <w:p w:rsidR="00CB638A" w:rsidRPr="00CB638A" w:rsidRDefault="00CB638A" w:rsidP="00CB638A">
      <w:pPr>
        <w:spacing w:after="0" w:line="240" w:lineRule="auto"/>
        <w:jc w:val="right"/>
        <w:rPr>
          <w:rFonts w:ascii="Times New Roman" w:eastAsia="Times New Roman" w:hAnsi="Times New Roman" w:cs="Times New Roman"/>
          <w:color w:val="1B1B1B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lang w:eastAsia="pl-PL"/>
        </w:rPr>
      </w:pPr>
    </w:p>
    <w:p w:rsidR="00CB638A" w:rsidRPr="00CB638A" w:rsidRDefault="00CB638A" w:rsidP="00CB638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KARTA DO GŁOSOWANIA</w:t>
      </w:r>
    </w:p>
    <w:p w:rsidR="00CB638A" w:rsidRPr="00CB638A" w:rsidRDefault="00CB638A" w:rsidP="00CB638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KONSULTACJACH Z MIESZKAŃCAMI MIASTA KĘTRZYN </w:t>
      </w:r>
    </w:p>
    <w:p w:rsidR="00CB638A" w:rsidRPr="00CB638A" w:rsidRDefault="00CB638A" w:rsidP="00CB638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W SPRAWIE BUDŻETU OBYWATELSKIEGO, JAKO CZĘŚCI BUDŻETU MIASTA KĘTRZYN NA ROK 2022, </w:t>
      </w:r>
    </w:p>
    <w:p w:rsidR="00CB638A" w:rsidRPr="00CB638A" w:rsidRDefault="00CB638A" w:rsidP="00CB638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 xml:space="preserve">PRZEPROWADZONYCH </w:t>
      </w:r>
    </w:p>
    <w:p w:rsidR="00CB638A" w:rsidRPr="00CB638A" w:rsidRDefault="00CB638A" w:rsidP="00CB638A">
      <w:pPr>
        <w:spacing w:before="25" w:after="0" w:line="240" w:lineRule="auto"/>
        <w:jc w:val="center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b/>
          <w:color w:val="000000"/>
          <w:sz w:val="24"/>
          <w:lang w:eastAsia="pl-PL"/>
        </w:rPr>
        <w:t>W DNIACH OD __________ DO ___________</w:t>
      </w: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color w:val="1B1B1B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1. UPRAWNIONYMI DO GŁOSOWANIA SĄ MIESZKAŃCY MIASTA KĘTRZYN.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2. ABY PRAWIDŁOWO ZAGŁOSOWAĆ NALEŻY w tabeli zamieszczonej w punkcie 5 karty do głosowania: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>- wpisać czytelnie swoje imię i nazwisko oraz adres miejsca zamieszkania,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wpisać datę głosowania,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,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oddać głos na jeden projekt spośród PROJEKTÓW PODLEGAJĄCYCH KONSULTACJOM zamieszczonych w punkcie 6 karty do głosowania.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3. ZASADY GŁOSOWANIA: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>- Głosujący może wybrać 1 projekt spośród PROJEKTÓW PODLEGAJĄCYCH KONSULTACJOM zamieszczonych w punkcie 6 karty do głosowania, stawiając znak „X” w kolumnie „WYBÓR” w wierszu, w którym widnieje nazwa wybranego przez głosującego projektu.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 - Można głosować tylko raz w wyznaczonym terminie głosowania.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4. GŁOS UZNAJE SIĘ ZA NIEWAŻNY, JEŚLI ZACHODZI CO NAJMNIEJ JEDNA Z PONIŻSZYCH OKOLICZNOŚCI: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>- głosujący na karcie do głosowania nie zagłosował na żaden projekt lub zagłosował na więcej niż 1 projekt,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głosujący nie podał na karcie do głosowania swojego imienia, nazwiska lub adresu miejsca zamieszkania albo gdy dane te lub ich części wpisane na karcie są nieczytelne,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podane przez głosującego imię lub nazwisko są niezgodne z danymi dotyczącymi głosującego zawartymi w ewidencji ludności albo z danymi zawartymi w innych zbiorach lub źródłach informacji służących ustaleniu faktu zamieszkiwania głosującego na terenie Miasta Kętrzyn,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zamieszczone na karcie oświadczenie dotyczące zgody na przetwarzanie danych osobowych nie zostało podpisane czytelnie imieniem i nazwiskiem przez głosującego,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głosujący nie wpisał daty głosowania,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- głosujący nie jest mieszkańcem Miasta Kętrzyn. 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>Jeżeli głosujący zagłosuje więcej niż jeden raz, przy ustalaniu wyników konsultacji uwzględnia się tylko jedną kartę z najwcześniejszą datą głosowania, druga i kolejne karty nie będą brane pod uwagę, a głos oddany na kolejnych kartach jest nieważny.</w:t>
      </w: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5. DANE OSOBOWE GŁOSUJĄCEGO (wypełnia głosujący) </w:t>
      </w: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ind w:left="-567" w:hanging="142"/>
        <w:rPr>
          <w:rFonts w:ascii="Times New Roman" w:eastAsia="Times New Roman" w:hAnsi="Times New Roman" w:cs="Times New Roman"/>
          <w:lang w:eastAsia="pl-PL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5953"/>
      </w:tblGrid>
      <w:tr w:rsidR="00CB638A" w:rsidRPr="00CB638A" w:rsidTr="003C3550">
        <w:tc>
          <w:tcPr>
            <w:tcW w:w="3686" w:type="dxa"/>
            <w:vAlign w:val="center"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 xml:space="preserve">Dane dotyczące  głosującego </w:t>
            </w:r>
          </w:p>
          <w:p w:rsidR="00CB638A" w:rsidRPr="00CB638A" w:rsidRDefault="00CB638A" w:rsidP="00CB638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lang w:eastAsia="pl-PL"/>
              </w:rPr>
              <w:t>Imię/Imiona:</w:t>
            </w:r>
          </w:p>
          <w:p w:rsidR="00CB638A" w:rsidRPr="00CB638A" w:rsidRDefault="00CB638A" w:rsidP="00CB638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</w:t>
            </w:r>
          </w:p>
          <w:p w:rsidR="00CB638A" w:rsidRPr="00CB638A" w:rsidRDefault="00CB638A" w:rsidP="00CB638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lang w:eastAsia="pl-PL"/>
              </w:rPr>
              <w:t>Nazwisko:</w:t>
            </w:r>
          </w:p>
          <w:p w:rsidR="00CB638A" w:rsidRPr="00CB638A" w:rsidRDefault="00CB638A" w:rsidP="00CB638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lang w:eastAsia="pl-PL"/>
              </w:rPr>
              <w:t>................................................................</w:t>
            </w:r>
          </w:p>
          <w:p w:rsidR="00CB638A" w:rsidRPr="00CB638A" w:rsidRDefault="00CB638A" w:rsidP="00CB638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lang w:eastAsia="pl-PL"/>
              </w:rPr>
              <w:t>Adres miejsca zamieszkania:</w:t>
            </w:r>
          </w:p>
          <w:p w:rsidR="00CB638A" w:rsidRPr="00CB638A" w:rsidRDefault="00CB638A" w:rsidP="00CB638A">
            <w:pPr>
              <w:spacing w:after="200" w:line="36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lang w:eastAsia="pl-PL"/>
              </w:rPr>
              <w:t>………………………………..…………….………………………….……….</w:t>
            </w:r>
          </w:p>
          <w:p w:rsidR="00CB638A" w:rsidRPr="00CB638A" w:rsidRDefault="00CB638A" w:rsidP="00CB638A">
            <w:pPr>
              <w:spacing w:after="200" w:line="276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953" w:type="dxa"/>
          </w:tcPr>
          <w:p w:rsidR="00CB638A" w:rsidRPr="00CB638A" w:rsidRDefault="00CB638A" w:rsidP="00CB638A">
            <w:pPr>
              <w:tabs>
                <w:tab w:val="left" w:pos="426"/>
              </w:tabs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Data głosowania  ______    ________    ________</w:t>
            </w: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bCs/>
                <w:lang w:eastAsia="pl-PL"/>
              </w:rPr>
              <w:t xml:space="preserve">                              dzień     miesiąc          rok</w:t>
            </w: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Własnoręczny, czytelny podpis głosującego:</w:t>
            </w: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bCs/>
                <w:lang w:eastAsia="pl-PL"/>
              </w:rPr>
              <w:t>__________________     ______________________</w:t>
            </w:r>
          </w:p>
          <w:p w:rsidR="00CB638A" w:rsidRPr="00CB638A" w:rsidRDefault="00CB638A" w:rsidP="00CB638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bCs/>
                <w:lang w:eastAsia="pl-PL"/>
              </w:rPr>
              <w:t>(imię)                                          (nazwisko)</w:t>
            </w:r>
          </w:p>
        </w:tc>
      </w:tr>
    </w:tbl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>6. WYKAZ PROJEKTÓW INWESTYCYJNYCH ZGŁOSZONYCH DO BUDŻETU OBYWATELSKIEGO JAKO CZĘŚCI BUDŻETU MIASTA KĘTRZYN NA ROK 2022, PODLEGAJĄCYCH KONSULTACJOM</w:t>
      </w:r>
    </w:p>
    <w:p w:rsidR="00CB638A" w:rsidRPr="00CB638A" w:rsidRDefault="00CB638A" w:rsidP="00CB638A">
      <w:pPr>
        <w:spacing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tbl>
      <w:tblPr>
        <w:tblW w:w="93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3308"/>
        <w:gridCol w:w="1644"/>
        <w:gridCol w:w="1560"/>
        <w:gridCol w:w="1920"/>
      </w:tblGrid>
      <w:tr w:rsidR="00CB638A" w:rsidRPr="00CB638A" w:rsidTr="003C3550">
        <w:trPr>
          <w:trHeight w:val="9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LP</w:t>
            </w:r>
          </w:p>
        </w:tc>
        <w:tc>
          <w:tcPr>
            <w:tcW w:w="33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NAZWA PROJEKTU (TYTUŁ PROJEKTU NADANY PRZEZ POMYSŁODAWCĘ)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LOKALIZACJA PROJEKTU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KOSZT PROJEKTU*</w:t>
            </w: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(w zł)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WYBÓR (miejsce na postawienie znaku "X")</w:t>
            </w:r>
          </w:p>
        </w:tc>
      </w:tr>
      <w:tr w:rsidR="00CB638A" w:rsidRPr="00CB638A" w:rsidTr="003C3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1</w:t>
            </w: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638A" w:rsidRPr="00CB638A" w:rsidTr="003C3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  <w:tr w:rsidR="00CB638A" w:rsidRPr="00CB638A" w:rsidTr="003C355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(…)</w:t>
            </w: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3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638A" w:rsidRPr="00CB638A" w:rsidRDefault="00CB638A" w:rsidP="00CB63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CB638A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 </w:t>
            </w:r>
          </w:p>
        </w:tc>
      </w:tr>
    </w:tbl>
    <w:p w:rsidR="00CB638A" w:rsidRPr="00CB638A" w:rsidRDefault="00CB638A" w:rsidP="00CB638A">
      <w:pPr>
        <w:spacing w:after="0" w:line="240" w:lineRule="auto"/>
        <w:ind w:left="1080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>*Przedstawione koszty projektów mają charakter szacunkowy.</w:t>
      </w:r>
    </w:p>
    <w:p w:rsidR="00CB638A" w:rsidRPr="00CB638A" w:rsidRDefault="00CB638A" w:rsidP="00CB638A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  <w:r w:rsidRPr="00CB638A">
        <w:rPr>
          <w:rFonts w:ascii="Times New Roman" w:eastAsia="Times New Roman" w:hAnsi="Times New Roman" w:cs="Times New Roman"/>
          <w:sz w:val="24"/>
          <w:lang w:eastAsia="pl-PL"/>
        </w:rPr>
        <w:t xml:space="preserve"> </w:t>
      </w:r>
    </w:p>
    <w:p w:rsidR="00CB638A" w:rsidRPr="00CB638A" w:rsidRDefault="00CB638A" w:rsidP="00CB638A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CB638A" w:rsidRPr="00CB638A" w:rsidRDefault="00CB638A" w:rsidP="00CB638A">
      <w:pPr>
        <w:spacing w:before="80" w:after="0" w:line="240" w:lineRule="auto"/>
        <w:rPr>
          <w:rFonts w:ascii="Times New Roman" w:eastAsia="Times New Roman" w:hAnsi="Times New Roman" w:cs="Times New Roman"/>
          <w:sz w:val="24"/>
          <w:lang w:eastAsia="pl-PL"/>
        </w:rPr>
      </w:pPr>
    </w:p>
    <w:p w:rsidR="00ED1362" w:rsidRPr="00CB638A" w:rsidRDefault="00CB638A" w:rsidP="00CB638A">
      <w:bookmarkStart w:id="0" w:name="_GoBack"/>
      <w:bookmarkEnd w:id="0"/>
    </w:p>
    <w:sectPr w:rsidR="00ED1362" w:rsidRPr="00CB63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FB3515"/>
    <w:multiLevelType w:val="hybridMultilevel"/>
    <w:tmpl w:val="C6D67BAE"/>
    <w:lvl w:ilvl="0" w:tplc="B4D85798">
      <w:start w:val="1"/>
      <w:numFmt w:val="decimal"/>
      <w:lvlText w:val="%1)"/>
      <w:lvlJc w:val="left"/>
      <w:pPr>
        <w:ind w:left="73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53" w:hanging="360"/>
      </w:pPr>
    </w:lvl>
    <w:lvl w:ilvl="2" w:tplc="0415001B" w:tentative="1">
      <w:start w:val="1"/>
      <w:numFmt w:val="lowerRoman"/>
      <w:lvlText w:val="%3."/>
      <w:lvlJc w:val="right"/>
      <w:pPr>
        <w:ind w:left="2173" w:hanging="180"/>
      </w:pPr>
    </w:lvl>
    <w:lvl w:ilvl="3" w:tplc="0415000F" w:tentative="1">
      <w:start w:val="1"/>
      <w:numFmt w:val="decimal"/>
      <w:lvlText w:val="%4."/>
      <w:lvlJc w:val="left"/>
      <w:pPr>
        <w:ind w:left="2893" w:hanging="360"/>
      </w:pPr>
    </w:lvl>
    <w:lvl w:ilvl="4" w:tplc="04150019" w:tentative="1">
      <w:start w:val="1"/>
      <w:numFmt w:val="lowerLetter"/>
      <w:lvlText w:val="%5."/>
      <w:lvlJc w:val="left"/>
      <w:pPr>
        <w:ind w:left="3613" w:hanging="360"/>
      </w:pPr>
    </w:lvl>
    <w:lvl w:ilvl="5" w:tplc="0415001B" w:tentative="1">
      <w:start w:val="1"/>
      <w:numFmt w:val="lowerRoman"/>
      <w:lvlText w:val="%6."/>
      <w:lvlJc w:val="right"/>
      <w:pPr>
        <w:ind w:left="4333" w:hanging="180"/>
      </w:pPr>
    </w:lvl>
    <w:lvl w:ilvl="6" w:tplc="0415000F" w:tentative="1">
      <w:start w:val="1"/>
      <w:numFmt w:val="decimal"/>
      <w:lvlText w:val="%7."/>
      <w:lvlJc w:val="left"/>
      <w:pPr>
        <w:ind w:left="5053" w:hanging="360"/>
      </w:pPr>
    </w:lvl>
    <w:lvl w:ilvl="7" w:tplc="04150019" w:tentative="1">
      <w:start w:val="1"/>
      <w:numFmt w:val="lowerLetter"/>
      <w:lvlText w:val="%8."/>
      <w:lvlJc w:val="left"/>
      <w:pPr>
        <w:ind w:left="5773" w:hanging="360"/>
      </w:pPr>
    </w:lvl>
    <w:lvl w:ilvl="8" w:tplc="0415001B" w:tentative="1">
      <w:start w:val="1"/>
      <w:numFmt w:val="lowerRoman"/>
      <w:lvlText w:val="%9."/>
      <w:lvlJc w:val="right"/>
      <w:pPr>
        <w:ind w:left="649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C40"/>
    <w:rsid w:val="00007B84"/>
    <w:rsid w:val="00941C40"/>
    <w:rsid w:val="00CA0E84"/>
    <w:rsid w:val="00CB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EA1176-5F02-4F4E-9903-2F0901567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unhideWhenUsed/>
    <w:rsid w:val="00941C40"/>
    <w:pPr>
      <w:spacing w:after="200" w:line="276" w:lineRule="auto"/>
      <w:ind w:left="720"/>
      <w:contextualSpacing/>
    </w:pPr>
    <w:rPr>
      <w:rFonts w:ascii="Times New Roman" w:eastAsia="Times New Roman" w:hAnsi="Times New Roman" w:cs="Times New Roman"/>
      <w:sz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Grula</dc:creator>
  <cp:keywords/>
  <dc:description/>
  <cp:lastModifiedBy>Anna Grula</cp:lastModifiedBy>
  <cp:revision>2</cp:revision>
  <cp:lastPrinted>2021-07-05T05:19:00Z</cp:lastPrinted>
  <dcterms:created xsi:type="dcterms:W3CDTF">2021-07-05T05:21:00Z</dcterms:created>
  <dcterms:modified xsi:type="dcterms:W3CDTF">2021-07-05T05:21:00Z</dcterms:modified>
</cp:coreProperties>
</file>