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F9" w:rsidRPr="00C36BF9" w:rsidRDefault="008A79B1" w:rsidP="00C36BF9">
      <w:pPr>
        <w:jc w:val="right"/>
      </w:pPr>
      <w:r>
        <w:t>Kętrzyn</w:t>
      </w:r>
      <w:r w:rsidR="00C36BF9" w:rsidRPr="00C36BF9">
        <w:t>, dnia.................................................</w:t>
      </w:r>
    </w:p>
    <w:p w:rsidR="00C36BF9" w:rsidRPr="008A79B1" w:rsidRDefault="00C36BF9" w:rsidP="00C36BF9">
      <w:pPr>
        <w:rPr>
          <w:sz w:val="20"/>
          <w:szCs w:val="20"/>
        </w:rPr>
      </w:pPr>
    </w:p>
    <w:p w:rsidR="00C36BF9" w:rsidRPr="00085991" w:rsidRDefault="00C36BF9" w:rsidP="00C36BF9">
      <w:r w:rsidRPr="00085991">
        <w:t>Wnioskodawca</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w:t>
      </w:r>
    </w:p>
    <w:p w:rsidR="00C36BF9" w:rsidRPr="008A79B1" w:rsidRDefault="00C36BF9" w:rsidP="00C36BF9">
      <w:pPr>
        <w:rPr>
          <w:sz w:val="20"/>
          <w:szCs w:val="20"/>
        </w:rPr>
      </w:pPr>
    </w:p>
    <w:p w:rsidR="00085991" w:rsidRDefault="00C36BF9" w:rsidP="00C36BF9">
      <w:pPr>
        <w:rPr>
          <w:sz w:val="20"/>
          <w:szCs w:val="20"/>
        </w:rPr>
      </w:pPr>
      <w:r w:rsidRPr="008A79B1">
        <w:rPr>
          <w:sz w:val="20"/>
          <w:szCs w:val="20"/>
        </w:rPr>
        <w:t>...............................................................</w:t>
      </w:r>
    </w:p>
    <w:p w:rsidR="00C36BF9" w:rsidRPr="00085991" w:rsidRDefault="00C36BF9" w:rsidP="00C36BF9">
      <w:pPr>
        <w:rPr>
          <w:sz w:val="16"/>
          <w:szCs w:val="16"/>
        </w:rPr>
      </w:pPr>
      <w:r w:rsidRPr="00085991">
        <w:rPr>
          <w:sz w:val="16"/>
          <w:szCs w:val="16"/>
        </w:rPr>
        <w:t>(adres podatnika)</w:t>
      </w:r>
    </w:p>
    <w:p w:rsidR="00C36BF9" w:rsidRPr="008A79B1" w:rsidRDefault="00C36BF9" w:rsidP="00C36BF9">
      <w:pPr>
        <w:rPr>
          <w:sz w:val="20"/>
          <w:szCs w:val="20"/>
        </w:rPr>
      </w:pPr>
      <w:r w:rsidRPr="008A79B1">
        <w:rPr>
          <w:sz w:val="20"/>
          <w:szCs w:val="20"/>
        </w:rPr>
        <w:t>PESEL/REGON.....................................</w:t>
      </w:r>
    </w:p>
    <w:p w:rsidR="00C36BF9" w:rsidRPr="008A79B1" w:rsidRDefault="00C36BF9" w:rsidP="00C36BF9">
      <w:pPr>
        <w:rPr>
          <w:sz w:val="20"/>
          <w:szCs w:val="20"/>
        </w:rPr>
      </w:pPr>
    </w:p>
    <w:p w:rsidR="00C36BF9" w:rsidRPr="008A79B1" w:rsidRDefault="00C36BF9" w:rsidP="00C36BF9">
      <w:pPr>
        <w:rPr>
          <w:sz w:val="20"/>
          <w:szCs w:val="20"/>
        </w:rPr>
      </w:pPr>
      <w:r w:rsidRPr="008A79B1">
        <w:rPr>
          <w:sz w:val="20"/>
          <w:szCs w:val="20"/>
        </w:rPr>
        <w:t>NIP.........................................................</w:t>
      </w:r>
    </w:p>
    <w:p w:rsidR="00C36BF9" w:rsidRDefault="00C36BF9" w:rsidP="00C36BF9">
      <w:pPr>
        <w:rPr>
          <w:sz w:val="16"/>
          <w:szCs w:val="16"/>
        </w:rPr>
      </w:pPr>
      <w:r w:rsidRPr="00085991">
        <w:rPr>
          <w:sz w:val="16"/>
          <w:szCs w:val="16"/>
        </w:rPr>
        <w:t>(os. fiz. prowadząca działalność gospodarczą lub osoba prawna)</w:t>
      </w:r>
    </w:p>
    <w:p w:rsidR="0029147A" w:rsidRPr="0029147A" w:rsidRDefault="0029147A" w:rsidP="00C36BF9">
      <w:r w:rsidRPr="0029147A">
        <w:t>Telefon kontaktowy</w:t>
      </w:r>
    </w:p>
    <w:p w:rsidR="0029147A" w:rsidRDefault="0029147A" w:rsidP="00C36BF9">
      <w:pPr>
        <w:rPr>
          <w:sz w:val="16"/>
          <w:szCs w:val="16"/>
        </w:rPr>
      </w:pPr>
    </w:p>
    <w:p w:rsidR="008A79B1" w:rsidRPr="0029147A" w:rsidRDefault="0029147A" w:rsidP="0029147A">
      <w:pPr>
        <w:rPr>
          <w:sz w:val="16"/>
          <w:szCs w:val="16"/>
        </w:rPr>
      </w:pPr>
      <w:r>
        <w:rPr>
          <w:sz w:val="16"/>
          <w:szCs w:val="16"/>
        </w:rPr>
        <w:t>…………………………………………………</w:t>
      </w:r>
    </w:p>
    <w:p w:rsidR="00C36BF9" w:rsidRDefault="008A79B1" w:rsidP="008A79B1">
      <w:pPr>
        <w:jc w:val="right"/>
      </w:pPr>
      <w:r w:rsidRPr="008A79B1">
        <w:rPr>
          <w:sz w:val="28"/>
          <w:szCs w:val="28"/>
        </w:rPr>
        <w:t>Burmistrz Miasta Kętrzyn</w:t>
      </w:r>
    </w:p>
    <w:p w:rsidR="00C36BF9" w:rsidRDefault="00C36BF9"/>
    <w:p w:rsidR="00C36BF9" w:rsidRDefault="00C36BF9" w:rsidP="00C36BF9">
      <w:pPr>
        <w:jc w:val="center"/>
        <w:rPr>
          <w:sz w:val="28"/>
          <w:szCs w:val="28"/>
          <w:u w:val="single"/>
        </w:rPr>
      </w:pPr>
      <w:r>
        <w:rPr>
          <w:sz w:val="28"/>
          <w:szCs w:val="28"/>
          <w:u w:val="single"/>
        </w:rPr>
        <w:t>P</w:t>
      </w:r>
      <w:r w:rsidRPr="00167949">
        <w:rPr>
          <w:sz w:val="28"/>
          <w:szCs w:val="28"/>
          <w:u w:val="single"/>
        </w:rPr>
        <w:t>ODANIE</w:t>
      </w:r>
    </w:p>
    <w:p w:rsidR="00C36BF9" w:rsidRDefault="00C36BF9" w:rsidP="00C36BF9">
      <w:pPr>
        <w:jc w:val="center"/>
        <w:rPr>
          <w:sz w:val="28"/>
          <w:szCs w:val="28"/>
          <w:u w:val="single"/>
        </w:rPr>
      </w:pPr>
    </w:p>
    <w:p w:rsidR="00002286" w:rsidRDefault="00002286" w:rsidP="00002286">
      <w:r>
        <w:t>Wskazanie rodzaju wnioskowanej ulgi</w:t>
      </w:r>
      <w:r>
        <w:t>-umorzenie/rozłożenie na raty, odroczenie terminu płatności</w:t>
      </w:r>
      <w:r>
        <w:t xml:space="preserve"> (wskazać rodzaj </w:t>
      </w:r>
      <w:r>
        <w:t>należności np. dzierżawa nieruchomości, za jaki okres</w:t>
      </w:r>
      <w:r>
        <w:t>)</w:t>
      </w:r>
    </w:p>
    <w:p w:rsidR="00002286" w:rsidRDefault="00002286" w:rsidP="00002286">
      <w:r>
        <w:t>…………………………………………………………………………………………………...</w:t>
      </w:r>
    </w:p>
    <w:p w:rsidR="00C36BF9" w:rsidRDefault="00C36BF9"/>
    <w:p w:rsidR="00085991" w:rsidRDefault="00C36BF9" w:rsidP="00C36BF9">
      <w:r>
        <w:t xml:space="preserve">rozłożenie na raty (proszę podać ilość proponowanych rat)  </w:t>
      </w:r>
    </w:p>
    <w:p w:rsidR="00085991" w:rsidRDefault="00085991" w:rsidP="00C36BF9"/>
    <w:p w:rsidR="00C36BF9" w:rsidRDefault="00C36BF9" w:rsidP="00C36BF9">
      <w:r>
        <w:t>___________________________________________________________________________</w:t>
      </w:r>
    </w:p>
    <w:p w:rsidR="00C36BF9" w:rsidRDefault="00C36BF9" w:rsidP="00C36BF9"/>
    <w:p w:rsidR="00C36BF9" w:rsidRDefault="00C36BF9" w:rsidP="00C36BF9">
      <w:r>
        <w:t>odroczenie terminu płatności (do dnia………………………) ___________________________________________________________________________</w:t>
      </w:r>
    </w:p>
    <w:p w:rsidR="00C36BF9" w:rsidRDefault="00C36BF9" w:rsidP="00C36BF9">
      <w:r>
        <w:t>___________________________________________________________________________</w:t>
      </w:r>
    </w:p>
    <w:p w:rsidR="00C36BF9" w:rsidRDefault="00C36BF9" w:rsidP="00C36BF9"/>
    <w:p w:rsidR="00085991" w:rsidRPr="00C36BF9" w:rsidRDefault="00085991" w:rsidP="008A79B1">
      <w:pPr>
        <w:jc w:val="both"/>
      </w:pPr>
    </w:p>
    <w:p w:rsidR="00C36BF9" w:rsidRPr="00C36BF9" w:rsidRDefault="00C36BF9" w:rsidP="00C36BF9">
      <w:pPr>
        <w:jc w:val="center"/>
        <w:rPr>
          <w:u w:val="single"/>
        </w:rPr>
      </w:pPr>
      <w:r w:rsidRPr="00C36BF9">
        <w:rPr>
          <w:u w:val="single"/>
        </w:rPr>
        <w:t>UZASADNIENIE</w:t>
      </w:r>
    </w:p>
    <w:p w:rsidR="00C36BF9" w:rsidRPr="00C36BF9" w:rsidRDefault="00C36BF9" w:rsidP="00C36BF9">
      <w:r w:rsidRPr="00C36BF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1AE">
        <w:t>________________________</w:t>
      </w:r>
    </w:p>
    <w:p w:rsidR="00C36BF9" w:rsidRPr="00C36BF9" w:rsidRDefault="00C36BF9" w:rsidP="00C36BF9">
      <w:r w:rsidRPr="00C36BF9">
        <w:tab/>
      </w:r>
      <w:r w:rsidRPr="00C36BF9">
        <w:tab/>
      </w:r>
      <w:r w:rsidRPr="00C36BF9">
        <w:tab/>
      </w:r>
      <w:r w:rsidRPr="00C36BF9">
        <w:tab/>
      </w:r>
      <w:r w:rsidRPr="00C36BF9">
        <w:tab/>
      </w:r>
      <w:r w:rsidRPr="00C36BF9">
        <w:tab/>
      </w:r>
      <w:r w:rsidRPr="00C36BF9">
        <w:tab/>
      </w:r>
      <w:r w:rsidRPr="00C36BF9">
        <w:tab/>
      </w:r>
      <w:r w:rsidRPr="00C36BF9">
        <w:tab/>
        <w:t>___________________</w:t>
      </w:r>
    </w:p>
    <w:p w:rsidR="00C36BF9" w:rsidRPr="00085991" w:rsidRDefault="00C36BF9" w:rsidP="00C36BF9">
      <w:pPr>
        <w:rPr>
          <w:sz w:val="16"/>
          <w:szCs w:val="16"/>
        </w:rPr>
      </w:pPr>
      <w:r w:rsidRPr="00C36BF9">
        <w:tab/>
      </w:r>
      <w:r w:rsidRPr="00C36BF9">
        <w:tab/>
      </w:r>
      <w:r w:rsidRPr="00C36BF9">
        <w:tab/>
      </w:r>
      <w:r w:rsidRPr="00C36BF9">
        <w:tab/>
      </w:r>
      <w:r w:rsidRPr="00C36BF9">
        <w:tab/>
      </w:r>
      <w:r w:rsidRPr="00C36BF9">
        <w:tab/>
      </w:r>
      <w:r w:rsidRPr="00C36BF9">
        <w:tab/>
      </w:r>
      <w:r w:rsidRPr="00C36BF9">
        <w:tab/>
      </w:r>
      <w:r w:rsidRPr="00C36BF9">
        <w:tab/>
        <w:t xml:space="preserve">        </w:t>
      </w:r>
      <w:r w:rsidRPr="00085991">
        <w:rPr>
          <w:sz w:val="16"/>
          <w:szCs w:val="16"/>
        </w:rPr>
        <w:t xml:space="preserve">(podpis </w:t>
      </w:r>
      <w:bookmarkStart w:id="0" w:name="_GoBack"/>
      <w:bookmarkEnd w:id="0"/>
      <w:r w:rsidRPr="00085991">
        <w:rPr>
          <w:sz w:val="16"/>
          <w:szCs w:val="16"/>
        </w:rPr>
        <w:t>)</w:t>
      </w:r>
    </w:p>
    <w:p w:rsidR="00C36BF9" w:rsidRPr="00C36BF9" w:rsidRDefault="00C36BF9" w:rsidP="00C36BF9"/>
    <w:p w:rsidR="008A79B1" w:rsidRDefault="008A79B1" w:rsidP="008A79B1">
      <w:pPr>
        <w:rPr>
          <w:sz w:val="16"/>
          <w:szCs w:val="16"/>
        </w:rPr>
      </w:pPr>
    </w:p>
    <w:p w:rsidR="00847F68" w:rsidRDefault="00847F68" w:rsidP="008A79B1"/>
    <w:p w:rsidR="004121AE" w:rsidRDefault="004121AE" w:rsidP="004121AE">
      <w:pPr>
        <w:jc w:val="center"/>
      </w:pPr>
      <w:r>
        <w:t>PROSIMY O ZAPOZNANIE SIĘ Z KLAUZULĄ INFORMACYJNĄ UMIESZCZONĄ NA ODWROCIE</w:t>
      </w:r>
    </w:p>
    <w:p w:rsidR="004121AE" w:rsidRDefault="004121AE" w:rsidP="004121AE">
      <w:pPr>
        <w:jc w:val="center"/>
      </w:pPr>
    </w:p>
    <w:p w:rsidR="00873176" w:rsidRDefault="00873176" w:rsidP="00873176">
      <w:pPr>
        <w:jc w:val="center"/>
        <w:rPr>
          <w:b/>
        </w:rPr>
      </w:pPr>
    </w:p>
    <w:p w:rsidR="00873176" w:rsidRDefault="00873176" w:rsidP="00873176">
      <w:pPr>
        <w:jc w:val="center"/>
        <w:rPr>
          <w:b/>
        </w:rPr>
      </w:pPr>
    </w:p>
    <w:p w:rsidR="00873176" w:rsidRDefault="00873176" w:rsidP="00873176">
      <w:pPr>
        <w:jc w:val="center"/>
        <w:rPr>
          <w:b/>
        </w:rPr>
      </w:pPr>
    </w:p>
    <w:p w:rsidR="00873176" w:rsidRDefault="00873176" w:rsidP="00873176">
      <w:pPr>
        <w:jc w:val="center"/>
        <w:rPr>
          <w:b/>
        </w:rPr>
      </w:pPr>
      <w:r>
        <w:rPr>
          <w:b/>
        </w:rPr>
        <w:t xml:space="preserve">Informacje dotyczące </w:t>
      </w:r>
      <w:r w:rsidRPr="00EE6337">
        <w:rPr>
          <w:b/>
        </w:rPr>
        <w:t>pr</w:t>
      </w:r>
      <w:r>
        <w:rPr>
          <w:b/>
        </w:rPr>
        <w:t>zetwarzaniu danych osobowych w zakresie windykacji należności cywilnoprawnych</w:t>
      </w:r>
    </w:p>
    <w:p w:rsidR="00873176" w:rsidRPr="00EE6337" w:rsidRDefault="00873176" w:rsidP="00873176">
      <w:pPr>
        <w:jc w:val="both"/>
        <w:rPr>
          <w:b/>
        </w:rPr>
      </w:pPr>
    </w:p>
    <w:p w:rsidR="00873176" w:rsidRPr="00EE6337" w:rsidRDefault="00873176" w:rsidP="00873176">
      <w:pPr>
        <w:jc w:val="both"/>
      </w:pPr>
      <w:r w:rsidRPr="00EE6337">
        <w:t>Zgodnie z art. 13 Rozporządzenia Ogólnego o ochronie danych osobowych (RODO), poniżej przekazujemy informacje dotyczące przetwarzania Pani/ Pana danych osobowych:</w:t>
      </w:r>
      <w:r w:rsidRPr="00EE6337">
        <w:br/>
        <w:t xml:space="preserve">Administratorem Pni/ Pana danych osobowych jest Burmistrz Miasta Kętrzyn (dalej: </w:t>
      </w:r>
      <w:r w:rsidRPr="00EE6337">
        <w:rPr>
          <w:b/>
        </w:rPr>
        <w:t>Administrator</w:t>
      </w:r>
      <w:r w:rsidRPr="00EE6337">
        <w:t>)</w:t>
      </w:r>
      <w:r w:rsidRPr="00EE6337">
        <w:br/>
        <w:t>Administrator wyznaczył inspektora ochrony danych, z którym może się Pani/ Pan skontaktować poprzez email: iod@miastoketrzyn.pl lub pisemnie na podany powyżej adres siedziby Administratora. Z inspektorem ochrony danych można się skontaktować we wszystkich sprawach dotyczących przetwarzania danych osobowych oraz korzystania z praw związanych z przetwarzaniem danych.</w:t>
      </w:r>
    </w:p>
    <w:p w:rsidR="00873176" w:rsidRPr="00EE6337" w:rsidRDefault="00873176" w:rsidP="00873176">
      <w:pPr>
        <w:jc w:val="both"/>
      </w:pPr>
      <w:r w:rsidRPr="00EE6337">
        <w:t xml:space="preserve">Pani/ Pana dane są przetwarzane w celu prawidłowego wykonania przez Administratora zadania publicznego z zakresu </w:t>
      </w:r>
      <w:r>
        <w:t>czynności zmierzających do wyegzekwowania należności cywilnoprawnych na podstawie ustawy z dnia 17 listopada 1964 r. Kodeks postępowania cywilnego.</w:t>
      </w:r>
    </w:p>
    <w:p w:rsidR="00873176" w:rsidRPr="00EE6337" w:rsidRDefault="00873176" w:rsidP="00873176">
      <w:pPr>
        <w:jc w:val="both"/>
      </w:pPr>
      <w:r w:rsidRPr="00EE6337">
        <w:t>Pani/ Pana dane osobowe przetwarzane są na podstawie art.6 ust. 1 lit. c) RODO, co oznacza, że Administrator ma prawo przetwarzać dane, ponieważ jest to niezbędne do wykonywania ciążącego na nim obowiązku prawnego:</w:t>
      </w:r>
    </w:p>
    <w:p w:rsidR="00873176" w:rsidRDefault="00873176" w:rsidP="00873176">
      <w:pPr>
        <w:jc w:val="both"/>
      </w:pPr>
      <w:r>
        <w:t>- wykonywanie czynności windykacyjnych - wystawianie wezwań,</w:t>
      </w:r>
    </w:p>
    <w:p w:rsidR="00873176" w:rsidRDefault="00873176" w:rsidP="00873176">
      <w:pPr>
        <w:jc w:val="both"/>
      </w:pPr>
      <w:r>
        <w:t>- kierowanie pozwów o zapłatę należności do właściwego Sądu</w:t>
      </w:r>
    </w:p>
    <w:p w:rsidR="00873176" w:rsidRPr="00EE6337" w:rsidRDefault="00873176" w:rsidP="00873176">
      <w:pPr>
        <w:jc w:val="both"/>
      </w:pPr>
      <w:r>
        <w:t>- przekazywanie dokumentów Komornikowi Sądowemu</w:t>
      </w:r>
    </w:p>
    <w:p w:rsidR="00873176" w:rsidRPr="00EE6337" w:rsidRDefault="00873176" w:rsidP="00873176">
      <w:pPr>
        <w:jc w:val="both"/>
      </w:pPr>
      <w:r w:rsidRPr="00EE6337">
        <w:t>-archiwizowanie dokumentów (ustawa o narodowym zasobie archiwalnym i archiwach).</w:t>
      </w:r>
      <w:r w:rsidRPr="00EE6337">
        <w:br/>
        <w:t>Pani/ Pana dane osobowe są udostępniane pracownikom Administratora w zakresie niezbędnym do wykonywania przez nich obowiązków służbowych, podmiotom uprawnionym do ich otrzymania na podstawie obowiązujących przepisów prawa, w tym stronom i uczestnikom postępowania administracyjnego. Niezależnie od powyższego, Pani/ Pana dane osobowe mogą być w razie potrzeby przetwarzane także przez podmioty, z pomocy  których Administrator korzysta wykonując swoje zadania ( np. kancelarie prawne, podmioty świadczące usługi wsparcia informatycznego, serwisanci systemów informatycznych lub inne wykwalifikowane podmioty, których pomoc okaże się niezbędna do wykonywania zadań Administratora) .</w:t>
      </w:r>
      <w:r w:rsidRPr="00EE6337">
        <w:br/>
        <w:t xml:space="preserve">Pani/ Pana dane osobowe będą przetwarzane do czasu kiedy decyzja administracyjna stanie się prawomocna. Pani/ Pana dane będą przechowywane w celach archiwalnych przez okres określony przepisami prawa, które nakładają na Administratora obowiązek archiwizowania dokumentów. </w:t>
      </w:r>
      <w:r w:rsidRPr="00EE6337">
        <w:br/>
        <w:t xml:space="preserve">Podanie danych osobowych przez stronę postępowania administracyjnego lub przez osoby uprawnione do reprezentowania strony w postępowaniu administracyjnym jest wymogiem wynikającym z powszechnie obowiązującego przepisu prawa – zgodnie </w:t>
      </w:r>
      <w:r>
        <w:t xml:space="preserve">z ustawą z dnia 17 listopada 1964 r. Kodeks postępowania cywilnego( </w:t>
      </w:r>
      <w:proofErr w:type="spellStart"/>
      <w:r>
        <w:t>t.j</w:t>
      </w:r>
      <w:proofErr w:type="spellEnd"/>
      <w:r>
        <w:t xml:space="preserve">. Dz.U. z 2019 r. poz. 1460 z </w:t>
      </w:r>
      <w:proofErr w:type="spellStart"/>
      <w:r>
        <w:t>późn</w:t>
      </w:r>
      <w:proofErr w:type="spellEnd"/>
      <w:r>
        <w:t>. zm.)</w:t>
      </w:r>
      <w:r w:rsidRPr="00EE6337">
        <w:t xml:space="preserve"> Informujemy także, że w każdym czasie przysługuje Pani/ Panu prawo dostępu do danych osobowych, jak również prawo do żądania ich sprostowania. Prawo do usunięcia danych, prawo do ograniczenia przetwarzania danych, prawo do przenoszenia danych oraz prawo do sprzeciwu, przysługuje w przypadkach i na zasadach określonych odpowiednio w art.17-22 RODO. Jeżeli uważa Pani/ Pan, że przetwarzanie danych osobowych narusza przepisy o ochronie danych osobowych, ma Pani/ Pan prawo do wniesienia skargo do organu nadzorczego ( Prezesa Urzędu Ochrony Danych Osobowych).</w:t>
      </w:r>
    </w:p>
    <w:p w:rsidR="004121AE" w:rsidRDefault="004121AE" w:rsidP="00873176">
      <w:pPr>
        <w:jc w:val="both"/>
      </w:pPr>
    </w:p>
    <w:sectPr w:rsidR="004121AE" w:rsidSect="008A7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F9"/>
    <w:rsid w:val="00002286"/>
    <w:rsid w:val="00085991"/>
    <w:rsid w:val="001A4B7F"/>
    <w:rsid w:val="0029147A"/>
    <w:rsid w:val="002A3430"/>
    <w:rsid w:val="003D0673"/>
    <w:rsid w:val="004121AE"/>
    <w:rsid w:val="00847F68"/>
    <w:rsid w:val="00873176"/>
    <w:rsid w:val="008A79B1"/>
    <w:rsid w:val="008C4E47"/>
    <w:rsid w:val="00C36BF9"/>
    <w:rsid w:val="00D03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B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B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3956">
      <w:bodyDiv w:val="1"/>
      <w:marLeft w:val="0"/>
      <w:marRight w:val="0"/>
      <w:marTop w:val="0"/>
      <w:marBottom w:val="0"/>
      <w:divBdr>
        <w:top w:val="none" w:sz="0" w:space="0" w:color="auto"/>
        <w:left w:val="none" w:sz="0" w:space="0" w:color="auto"/>
        <w:bottom w:val="none" w:sz="0" w:space="0" w:color="auto"/>
        <w:right w:val="none" w:sz="0" w:space="0" w:color="auto"/>
      </w:divBdr>
    </w:div>
    <w:div w:id="11280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4418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Trzeciecka</dc:creator>
  <cp:lastModifiedBy>ja</cp:lastModifiedBy>
  <cp:revision>2</cp:revision>
  <cp:lastPrinted>2018-05-30T08:52:00Z</cp:lastPrinted>
  <dcterms:created xsi:type="dcterms:W3CDTF">2020-04-08T06:40:00Z</dcterms:created>
  <dcterms:modified xsi:type="dcterms:W3CDTF">2020-04-08T06:40:00Z</dcterms:modified>
</cp:coreProperties>
</file>