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2F7C4995" w14:textId="02F9D964" w:rsidR="003774F2" w:rsidRDefault="009A5A44" w:rsidP="003774F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085489">
        <w:rPr>
          <w:rFonts w:ascii="Arial" w:hAnsi="Arial" w:cs="Arial"/>
          <w:b/>
          <w:sz w:val="20"/>
          <w:szCs w:val="20"/>
        </w:rPr>
        <w:t>Konkursu Ofert</w:t>
      </w:r>
      <w:r w:rsidR="003774F2">
        <w:rPr>
          <w:rFonts w:ascii="Arial" w:hAnsi="Arial" w:cs="Arial"/>
          <w:b/>
          <w:sz w:val="20"/>
          <w:szCs w:val="20"/>
        </w:rPr>
        <w:t xml:space="preserve"> </w:t>
      </w:r>
      <w:r w:rsidRPr="00085489">
        <w:rPr>
          <w:rFonts w:ascii="Arial" w:hAnsi="Arial" w:cs="Arial"/>
          <w:b/>
          <w:sz w:val="20"/>
          <w:szCs w:val="20"/>
        </w:rPr>
        <w:t xml:space="preserve">na realizację zadania w dziedzinie </w:t>
      </w:r>
      <w:r>
        <w:rPr>
          <w:rFonts w:ascii="Arial" w:hAnsi="Arial" w:cs="Arial"/>
          <w:b/>
          <w:sz w:val="20"/>
          <w:szCs w:val="20"/>
        </w:rPr>
        <w:t xml:space="preserve">Profilaktyki i Rozwiązywania problemów alkoholowych oraz przeciwdziałania narkomanii </w:t>
      </w:r>
      <w:r w:rsidRPr="00085489">
        <w:rPr>
          <w:rFonts w:ascii="Arial" w:hAnsi="Arial" w:cs="Arial"/>
          <w:b/>
          <w:sz w:val="20"/>
          <w:szCs w:val="20"/>
        </w:rPr>
        <w:t>w 20</w:t>
      </w:r>
      <w:r>
        <w:rPr>
          <w:rFonts w:ascii="Arial" w:hAnsi="Arial" w:cs="Arial"/>
          <w:b/>
          <w:sz w:val="20"/>
          <w:szCs w:val="20"/>
        </w:rPr>
        <w:t>20</w:t>
      </w:r>
      <w:r w:rsidRPr="00085489">
        <w:rPr>
          <w:rFonts w:ascii="Arial" w:hAnsi="Arial" w:cs="Arial"/>
          <w:b/>
          <w:sz w:val="20"/>
          <w:szCs w:val="20"/>
        </w:rPr>
        <w:t xml:space="preserve"> r.</w:t>
      </w:r>
      <w:r w:rsidR="003774F2">
        <w:rPr>
          <w:rFonts w:ascii="Arial" w:hAnsi="Arial" w:cs="Arial"/>
          <w:b/>
          <w:sz w:val="20"/>
          <w:szCs w:val="20"/>
        </w:rPr>
        <w:t xml:space="preserve"> pn.: </w:t>
      </w:r>
      <w:r w:rsidR="003774F2" w:rsidRPr="003774F2">
        <w:rPr>
          <w:rFonts w:ascii="Arial" w:hAnsi="Arial" w:cs="Arial"/>
          <w:b/>
          <w:bCs/>
          <w:i/>
          <w:iCs/>
          <w:sz w:val="20"/>
          <w:szCs w:val="20"/>
        </w:rPr>
        <w:t>Prowadzenie świetlic środowiskowych, opiekuńczo</w:t>
      </w:r>
    </w:p>
    <w:p w14:paraId="1DC33028" w14:textId="4E1FB7C3" w:rsidR="003774F2" w:rsidRPr="003774F2" w:rsidRDefault="003774F2" w:rsidP="003774F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774F2">
        <w:rPr>
          <w:rFonts w:ascii="Arial" w:hAnsi="Arial" w:cs="Arial"/>
          <w:b/>
          <w:bCs/>
          <w:i/>
          <w:iCs/>
          <w:sz w:val="20"/>
          <w:szCs w:val="20"/>
        </w:rPr>
        <w:t>– wychowawczych, terapeutycznych  i socjoterapeutycznych.</w:t>
      </w:r>
    </w:p>
    <w:p w14:paraId="7FD061AF" w14:textId="641B34BD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b/>
          <w:sz w:val="20"/>
          <w:szCs w:val="20"/>
        </w:rPr>
        <w:t xml:space="preserve"> </w:t>
      </w:r>
      <w:r w:rsidRPr="00085489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085489"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z w:val="20"/>
          <w:szCs w:val="20"/>
        </w:rPr>
        <w:t xml:space="preserve"> </w:t>
      </w:r>
      <w:r w:rsidRPr="0008548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085489">
        <w:rPr>
          <w:rFonts w:ascii="Arial" w:hAnsi="Arial" w:cs="Arial"/>
          <w:sz w:val="20"/>
          <w:szCs w:val="20"/>
        </w:rPr>
        <w:t>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ofercie zostaną przekazane: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  <w:bookmarkStart w:id="0" w:name="_GoBack"/>
      <w:bookmarkEnd w:id="0"/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E1123"/>
    <w:rsid w:val="005666E6"/>
    <w:rsid w:val="006E1FE9"/>
    <w:rsid w:val="009A5A44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Angelika Chodnicka</cp:lastModifiedBy>
  <cp:revision>8</cp:revision>
  <cp:lastPrinted>2020-01-08T12:14:00Z</cp:lastPrinted>
  <dcterms:created xsi:type="dcterms:W3CDTF">2019-12-13T08:33:00Z</dcterms:created>
  <dcterms:modified xsi:type="dcterms:W3CDTF">2020-01-08T12:15:00Z</dcterms:modified>
</cp:coreProperties>
</file>